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B60A7C" w14:textId="77777777" w:rsidR="00106FA8" w:rsidRPr="00106FA8" w:rsidRDefault="00106FA8" w:rsidP="00106FA8">
      <w:pPr>
        <w:jc w:val="center"/>
        <w:rPr>
          <w:rFonts w:ascii="Bookman Old Style" w:hAnsi="Bookman Old Style"/>
          <w:b/>
          <w:bCs/>
          <w:sz w:val="28"/>
          <w:szCs w:val="28"/>
        </w:rPr>
      </w:pPr>
      <w:r w:rsidRPr="00106FA8">
        <w:rPr>
          <w:rFonts w:ascii="Bookman Old Style" w:hAnsi="Bookman Old Style"/>
          <w:b/>
          <w:bCs/>
          <w:sz w:val="28"/>
          <w:szCs w:val="28"/>
        </w:rPr>
        <w:t xml:space="preserve">Report on </w:t>
      </w:r>
      <w:r w:rsidRPr="00106FA8">
        <w:rPr>
          <w:rFonts w:ascii="Bookman Old Style" w:hAnsi="Bookman Old Style"/>
          <w:b/>
          <w:bCs/>
          <w:sz w:val="28"/>
          <w:szCs w:val="28"/>
        </w:rPr>
        <w:t xml:space="preserve">Design Thinking, Critical Thinking, </w:t>
      </w:r>
    </w:p>
    <w:p w14:paraId="633820F7" w14:textId="1E486777" w:rsidR="00106FA8" w:rsidRPr="00106FA8" w:rsidRDefault="00106FA8" w:rsidP="00106FA8">
      <w:pPr>
        <w:jc w:val="center"/>
        <w:rPr>
          <w:rFonts w:ascii="Bookman Old Style" w:hAnsi="Bookman Old Style"/>
          <w:b/>
          <w:bCs/>
          <w:sz w:val="28"/>
          <w:szCs w:val="28"/>
        </w:rPr>
      </w:pPr>
      <w:r w:rsidRPr="00106FA8">
        <w:rPr>
          <w:rFonts w:ascii="Bookman Old Style" w:hAnsi="Bookman Old Style"/>
          <w:b/>
          <w:bCs/>
          <w:sz w:val="28"/>
          <w:szCs w:val="28"/>
        </w:rPr>
        <w:t>and Innovation Design</w:t>
      </w:r>
    </w:p>
    <w:p w14:paraId="69135EFA" w14:textId="47FD8084" w:rsidR="00125168" w:rsidRPr="00106FA8" w:rsidRDefault="00106FA8" w:rsidP="00106FA8">
      <w:pPr>
        <w:ind w:firstLine="720"/>
        <w:jc w:val="both"/>
        <w:rPr>
          <w:rFonts w:ascii="Bookman Old Style" w:hAnsi="Bookman Old Style"/>
          <w:sz w:val="28"/>
          <w:szCs w:val="28"/>
        </w:rPr>
      </w:pPr>
      <w:r w:rsidRPr="00106FA8">
        <w:rPr>
          <w:rFonts w:ascii="Bookman Old Style" w:hAnsi="Bookman Old Style"/>
          <w:sz w:val="28"/>
          <w:szCs w:val="28"/>
        </w:rPr>
        <w:t xml:space="preserve">On January 18, 2024, the Innovation Cell of IIC and Deanery of Entrepreneurship of Holy Cross College [Autonomous], Nagercoil, hosted a full-day seminar from 9:00 a.m. to 4:00 p.m. focused on Design Thinking, Critical Thinking, and Innovation Design. The event featured two sessions, with the first session led by S. </w:t>
      </w:r>
      <w:proofErr w:type="spellStart"/>
      <w:r w:rsidRPr="00106FA8">
        <w:rPr>
          <w:rFonts w:ascii="Bookman Old Style" w:hAnsi="Bookman Old Style"/>
          <w:sz w:val="28"/>
          <w:szCs w:val="28"/>
        </w:rPr>
        <w:t>Arumugaperumal</w:t>
      </w:r>
      <w:proofErr w:type="spellEnd"/>
      <w:r w:rsidRPr="00106FA8">
        <w:rPr>
          <w:rFonts w:ascii="Bookman Old Style" w:hAnsi="Bookman Old Style"/>
          <w:sz w:val="28"/>
          <w:szCs w:val="28"/>
        </w:rPr>
        <w:t xml:space="preserve">, Director of </w:t>
      </w:r>
      <w:proofErr w:type="spellStart"/>
      <w:r w:rsidRPr="00106FA8">
        <w:rPr>
          <w:rFonts w:ascii="Bookman Old Style" w:hAnsi="Bookman Old Style"/>
          <w:sz w:val="28"/>
          <w:szCs w:val="28"/>
        </w:rPr>
        <w:t>Riyasaa</w:t>
      </w:r>
      <w:proofErr w:type="spellEnd"/>
      <w:r w:rsidRPr="00106FA8">
        <w:rPr>
          <w:rFonts w:ascii="Bookman Old Style" w:hAnsi="Bookman Old Style"/>
          <w:sz w:val="28"/>
          <w:szCs w:val="28"/>
        </w:rPr>
        <w:t xml:space="preserve"> Labs, Centre for Innovation, and Professor of Computer Science at Crown University, USA, as well as Chairman of IEI, KKLC. </w:t>
      </w:r>
      <w:proofErr w:type="spellStart"/>
      <w:r w:rsidRPr="00106FA8">
        <w:rPr>
          <w:rFonts w:ascii="Bookman Old Style" w:hAnsi="Bookman Old Style"/>
          <w:sz w:val="28"/>
          <w:szCs w:val="28"/>
        </w:rPr>
        <w:t>Arumugaperumal</w:t>
      </w:r>
      <w:proofErr w:type="spellEnd"/>
      <w:r w:rsidRPr="00106FA8">
        <w:rPr>
          <w:rFonts w:ascii="Bookman Old Style" w:hAnsi="Bookman Old Style"/>
          <w:sz w:val="28"/>
          <w:szCs w:val="28"/>
        </w:rPr>
        <w:t xml:space="preserve"> provided insights into the theoretical frameworks and practical applications of these concepts. The second session was a hands-on training led by Engineer K. </w:t>
      </w:r>
      <w:proofErr w:type="spellStart"/>
      <w:r w:rsidRPr="00106FA8">
        <w:rPr>
          <w:rFonts w:ascii="Bookman Old Style" w:hAnsi="Bookman Old Style"/>
          <w:sz w:val="28"/>
          <w:szCs w:val="28"/>
        </w:rPr>
        <w:t>Vivekananth</w:t>
      </w:r>
      <w:proofErr w:type="spellEnd"/>
      <w:r w:rsidRPr="00106FA8">
        <w:rPr>
          <w:rFonts w:ascii="Bookman Old Style" w:hAnsi="Bookman Old Style"/>
          <w:sz w:val="28"/>
          <w:szCs w:val="28"/>
        </w:rPr>
        <w:t xml:space="preserve">, an IoT Engineer from </w:t>
      </w:r>
      <w:proofErr w:type="spellStart"/>
      <w:r w:rsidRPr="00106FA8">
        <w:rPr>
          <w:rFonts w:ascii="Bookman Old Style" w:hAnsi="Bookman Old Style"/>
          <w:sz w:val="28"/>
          <w:szCs w:val="28"/>
        </w:rPr>
        <w:t>Riyasaa</w:t>
      </w:r>
      <w:proofErr w:type="spellEnd"/>
      <w:r w:rsidRPr="00106FA8">
        <w:rPr>
          <w:rFonts w:ascii="Bookman Old Style" w:hAnsi="Bookman Old Style"/>
          <w:sz w:val="28"/>
          <w:szCs w:val="28"/>
        </w:rPr>
        <w:t xml:space="preserve"> Labs, focusing on practical techniques and tools for implementing innovative ideas. The event aimed to equip participants with the knowledge and skills necessary for fostering innovation and entrepreneurship.</w:t>
      </w:r>
    </w:p>
    <w:sectPr w:rsidR="00125168" w:rsidRPr="00106F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168"/>
    <w:rsid w:val="00106FA8"/>
    <w:rsid w:val="00125168"/>
    <w:rsid w:val="00166BF4"/>
    <w:rsid w:val="002921E0"/>
    <w:rsid w:val="00D3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FF3CFA"/>
  <w15:chartTrackingRefBased/>
  <w15:docId w15:val="{E5EA0A21-80DC-4057-901B-4041A896D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141</Words>
  <Characters>827</Characters>
  <Application>Microsoft Office Word</Application>
  <DocSecurity>0</DocSecurity>
  <Lines>17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Abbs Fen Reji</dc:creator>
  <cp:keywords/>
  <dc:description/>
  <cp:lastModifiedBy>Abbs Fen Reji</cp:lastModifiedBy>
  <cp:revision>2</cp:revision>
  <dcterms:created xsi:type="dcterms:W3CDTF">2024-03-25T08:48:00Z</dcterms:created>
  <dcterms:modified xsi:type="dcterms:W3CDTF">2024-03-26T09:18:00Z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60e52fae-9201-4787-aa70-5173e842aeb5</vt:lpwstr>
  </property>
</Properties>
</file>